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443" w:rsidRDefault="0010442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4423">
        <w:rPr>
          <w:rFonts w:ascii="Times New Roman" w:hAnsi="Times New Roman" w:cs="Times New Roman"/>
          <w:b/>
          <w:sz w:val="24"/>
          <w:szCs w:val="24"/>
          <w:u w:val="single"/>
        </w:rPr>
        <w:t xml:space="preserve">Závěry z legislativního semináře VÚPS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104423">
        <w:rPr>
          <w:rFonts w:ascii="Times New Roman" w:hAnsi="Times New Roman" w:cs="Times New Roman"/>
          <w:b/>
          <w:sz w:val="24"/>
          <w:szCs w:val="24"/>
          <w:u w:val="single"/>
        </w:rPr>
        <w:t xml:space="preserve"> ČMSMP</w:t>
      </w:r>
    </w:p>
    <w:p w:rsidR="00B41038" w:rsidRDefault="00B41038">
      <w:pPr>
        <w:rPr>
          <w:rFonts w:ascii="Times New Roman" w:hAnsi="Times New Roman" w:cs="Times New Roman"/>
          <w:b/>
          <w:sz w:val="24"/>
          <w:szCs w:val="24"/>
        </w:rPr>
      </w:pPr>
    </w:p>
    <w:p w:rsidR="00104423" w:rsidRDefault="001044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Hlavním tématem legislativního semináře byla přednáška ing. Michaely Mezerové, v níž vysvětlila postoje ČZPI k probíhajícím změnám legislativy v oblasti značení potravin a kontrol ČZPI v příštím roce. Z její přednášky vybíráme hlavní </w:t>
      </w:r>
      <w:proofErr w:type="gramStart"/>
      <w:r>
        <w:rPr>
          <w:rFonts w:ascii="Times New Roman" w:hAnsi="Times New Roman" w:cs="Times New Roman"/>
          <w:sz w:val="24"/>
          <w:szCs w:val="24"/>
        </w:rPr>
        <w:t>body :</w:t>
      </w:r>
      <w:proofErr w:type="gramEnd"/>
    </w:p>
    <w:p w:rsidR="006A1E8C" w:rsidRDefault="006A1E8C">
      <w:pPr>
        <w:rPr>
          <w:rFonts w:ascii="Times New Roman" w:hAnsi="Times New Roman" w:cs="Times New Roman"/>
          <w:sz w:val="24"/>
          <w:szCs w:val="24"/>
        </w:rPr>
      </w:pPr>
    </w:p>
    <w:p w:rsidR="00104423" w:rsidRPr="00104423" w:rsidRDefault="001044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Základ</w:t>
      </w:r>
      <w:r w:rsidRPr="00104423">
        <w:rPr>
          <w:rFonts w:ascii="Times New Roman" w:hAnsi="Times New Roman" w:cs="Times New Roman"/>
          <w:b/>
          <w:sz w:val="24"/>
          <w:szCs w:val="24"/>
        </w:rPr>
        <w:t xml:space="preserve">ní potravinářská </w:t>
      </w:r>
      <w:proofErr w:type="gramStart"/>
      <w:r w:rsidRPr="00104423">
        <w:rPr>
          <w:rFonts w:ascii="Times New Roman" w:hAnsi="Times New Roman" w:cs="Times New Roman"/>
          <w:b/>
          <w:sz w:val="24"/>
          <w:szCs w:val="24"/>
        </w:rPr>
        <w:t>legislativa :</w:t>
      </w:r>
      <w:r>
        <w:rPr>
          <w:rFonts w:ascii="Times New Roman" w:hAnsi="Times New Roman" w:cs="Times New Roman"/>
          <w:b/>
          <w:sz w:val="24"/>
          <w:szCs w:val="24"/>
        </w:rPr>
        <w:t xml:space="preserve"> tzn.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kde co hledat </w:t>
      </w:r>
    </w:p>
    <w:p w:rsidR="00000000" w:rsidRPr="00104423" w:rsidRDefault="00B41038" w:rsidP="00104423">
      <w:pPr>
        <w:rPr>
          <w:rFonts w:ascii="Times New Roman" w:hAnsi="Times New Roman" w:cs="Times New Roman"/>
          <w:sz w:val="24"/>
          <w:szCs w:val="24"/>
        </w:rPr>
      </w:pPr>
      <w:r w:rsidRPr="00104423">
        <w:rPr>
          <w:rFonts w:ascii="Times New Roman" w:hAnsi="Times New Roman" w:cs="Times New Roman"/>
          <w:sz w:val="24"/>
          <w:szCs w:val="24"/>
        </w:rPr>
        <w:t>Nařízení 178/2002 – obecné požadavky potravinového práva</w:t>
      </w:r>
    </w:p>
    <w:p w:rsidR="00000000" w:rsidRPr="00104423" w:rsidRDefault="00B41038" w:rsidP="0010442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4423">
        <w:rPr>
          <w:rFonts w:ascii="Times New Roman" w:hAnsi="Times New Roman" w:cs="Times New Roman"/>
          <w:sz w:val="24"/>
          <w:szCs w:val="24"/>
        </w:rPr>
        <w:t>Bezpečnost – čl. 14</w:t>
      </w:r>
    </w:p>
    <w:p w:rsidR="00000000" w:rsidRPr="00104423" w:rsidRDefault="00B41038" w:rsidP="0010442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4423">
        <w:rPr>
          <w:rFonts w:ascii="Times New Roman" w:hAnsi="Times New Roman" w:cs="Times New Roman"/>
          <w:sz w:val="24"/>
          <w:szCs w:val="24"/>
        </w:rPr>
        <w:t>Klamání – čl. 16</w:t>
      </w:r>
    </w:p>
    <w:p w:rsidR="00000000" w:rsidRPr="00104423" w:rsidRDefault="00B41038" w:rsidP="0010442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4423">
        <w:rPr>
          <w:rFonts w:ascii="Times New Roman" w:hAnsi="Times New Roman" w:cs="Times New Roman"/>
          <w:sz w:val="24"/>
          <w:szCs w:val="24"/>
        </w:rPr>
        <w:t>Povinnosti PPP – čl. 17</w:t>
      </w:r>
    </w:p>
    <w:p w:rsidR="00000000" w:rsidRPr="00104423" w:rsidRDefault="00B41038" w:rsidP="0010442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4423">
        <w:rPr>
          <w:rFonts w:ascii="Times New Roman" w:hAnsi="Times New Roman" w:cs="Times New Roman"/>
          <w:sz w:val="24"/>
          <w:szCs w:val="24"/>
        </w:rPr>
        <w:t>Sledovatelnost –</w:t>
      </w:r>
      <w:r w:rsidRPr="00104423">
        <w:rPr>
          <w:rFonts w:ascii="Times New Roman" w:hAnsi="Times New Roman" w:cs="Times New Roman"/>
          <w:sz w:val="24"/>
          <w:szCs w:val="24"/>
        </w:rPr>
        <w:t xml:space="preserve"> čl. 18</w:t>
      </w:r>
    </w:p>
    <w:p w:rsidR="00000000" w:rsidRPr="00104423" w:rsidRDefault="00B41038" w:rsidP="0010442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4423">
        <w:rPr>
          <w:rFonts w:ascii="Times New Roman" w:hAnsi="Times New Roman" w:cs="Times New Roman"/>
          <w:sz w:val="24"/>
          <w:szCs w:val="24"/>
        </w:rPr>
        <w:t>Odpovědnost PPP za potraviny – čl. 19</w:t>
      </w:r>
    </w:p>
    <w:p w:rsidR="00000000" w:rsidRDefault="00B41038" w:rsidP="00104423">
      <w:pPr>
        <w:rPr>
          <w:rFonts w:ascii="Times New Roman" w:hAnsi="Times New Roman" w:cs="Times New Roman"/>
          <w:sz w:val="24"/>
          <w:szCs w:val="24"/>
        </w:rPr>
      </w:pPr>
      <w:r w:rsidRPr="00104423">
        <w:rPr>
          <w:rFonts w:ascii="Times New Roman" w:hAnsi="Times New Roman" w:cs="Times New Roman"/>
          <w:sz w:val="24"/>
          <w:szCs w:val="24"/>
        </w:rPr>
        <w:t xml:space="preserve">Nařízení 852/2004 – hygiena </w:t>
      </w:r>
    </w:p>
    <w:p w:rsidR="00000000" w:rsidRPr="00104423" w:rsidRDefault="00B41038" w:rsidP="00104423">
      <w:pPr>
        <w:rPr>
          <w:rFonts w:ascii="Times New Roman" w:hAnsi="Times New Roman" w:cs="Times New Roman"/>
          <w:sz w:val="24"/>
          <w:szCs w:val="24"/>
        </w:rPr>
      </w:pPr>
      <w:r w:rsidRPr="00104423">
        <w:rPr>
          <w:rFonts w:ascii="Times New Roman" w:hAnsi="Times New Roman" w:cs="Times New Roman"/>
          <w:sz w:val="24"/>
          <w:szCs w:val="24"/>
        </w:rPr>
        <w:t xml:space="preserve">Zákon 110/1997 Sb. – zákon o potravinách – od </w:t>
      </w:r>
      <w:proofErr w:type="gramStart"/>
      <w:r w:rsidRPr="00104423">
        <w:rPr>
          <w:rFonts w:ascii="Times New Roman" w:hAnsi="Times New Roman" w:cs="Times New Roman"/>
          <w:sz w:val="24"/>
          <w:szCs w:val="24"/>
        </w:rPr>
        <w:t>1.1.2015</w:t>
      </w:r>
      <w:proofErr w:type="gramEnd"/>
      <w:r w:rsidRPr="00104423">
        <w:rPr>
          <w:rFonts w:ascii="Times New Roman" w:hAnsi="Times New Roman" w:cs="Times New Roman"/>
          <w:sz w:val="24"/>
          <w:szCs w:val="24"/>
        </w:rPr>
        <w:t xml:space="preserve"> platí novela </w:t>
      </w:r>
    </w:p>
    <w:p w:rsidR="00000000" w:rsidRPr="00104423" w:rsidRDefault="00B41038" w:rsidP="0010442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4423">
        <w:rPr>
          <w:rFonts w:ascii="Times New Roman" w:hAnsi="Times New Roman" w:cs="Times New Roman"/>
          <w:sz w:val="24"/>
          <w:szCs w:val="24"/>
        </w:rPr>
        <w:t xml:space="preserve">Povinnosti </w:t>
      </w:r>
      <w:r w:rsidR="00104423">
        <w:rPr>
          <w:rFonts w:ascii="Times New Roman" w:hAnsi="Times New Roman" w:cs="Times New Roman"/>
          <w:sz w:val="24"/>
          <w:szCs w:val="24"/>
        </w:rPr>
        <w:t xml:space="preserve">výrobce potravin </w:t>
      </w:r>
      <w:r w:rsidRPr="00104423">
        <w:rPr>
          <w:rFonts w:ascii="Times New Roman" w:hAnsi="Times New Roman" w:cs="Times New Roman"/>
          <w:sz w:val="24"/>
          <w:szCs w:val="24"/>
        </w:rPr>
        <w:t xml:space="preserve">PPP - § 3 – např. </w:t>
      </w:r>
    </w:p>
    <w:p w:rsidR="00000000" w:rsidRPr="00104423" w:rsidRDefault="00B41038" w:rsidP="0010442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4423">
        <w:rPr>
          <w:rFonts w:ascii="Times New Roman" w:hAnsi="Times New Roman" w:cs="Times New Roman"/>
          <w:sz w:val="24"/>
          <w:szCs w:val="24"/>
        </w:rPr>
        <w:t>dodržova</w:t>
      </w:r>
      <w:r w:rsidRPr="00104423">
        <w:rPr>
          <w:rFonts w:ascii="Times New Roman" w:hAnsi="Times New Roman" w:cs="Times New Roman"/>
          <w:sz w:val="24"/>
          <w:szCs w:val="24"/>
        </w:rPr>
        <w:t>t požadavky na jakost a bezpečnost potravin</w:t>
      </w:r>
    </w:p>
    <w:p w:rsidR="00000000" w:rsidRPr="00104423" w:rsidRDefault="00B41038" w:rsidP="0010442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4423">
        <w:rPr>
          <w:rFonts w:ascii="Times New Roman" w:hAnsi="Times New Roman" w:cs="Times New Roman"/>
          <w:sz w:val="24"/>
          <w:szCs w:val="24"/>
        </w:rPr>
        <w:t>technologické a hygienické požadavky v celé fázi výroby (tzv. od vidlí po vidličku)</w:t>
      </w:r>
    </w:p>
    <w:p w:rsidR="00000000" w:rsidRPr="00104423" w:rsidRDefault="00B41038" w:rsidP="0010442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4423">
        <w:rPr>
          <w:rFonts w:ascii="Times New Roman" w:hAnsi="Times New Roman" w:cs="Times New Roman"/>
          <w:sz w:val="24"/>
          <w:szCs w:val="24"/>
        </w:rPr>
        <w:t>Značit výrobky v</w:t>
      </w:r>
      <w:r w:rsidR="00104423">
        <w:rPr>
          <w:rFonts w:ascii="Times New Roman" w:hAnsi="Times New Roman" w:cs="Times New Roman"/>
          <w:sz w:val="24"/>
          <w:szCs w:val="24"/>
        </w:rPr>
        <w:t> </w:t>
      </w:r>
      <w:r w:rsidRPr="00104423">
        <w:rPr>
          <w:rFonts w:ascii="Times New Roman" w:hAnsi="Times New Roman" w:cs="Times New Roman"/>
          <w:sz w:val="24"/>
          <w:szCs w:val="24"/>
        </w:rPr>
        <w:t>češtině</w:t>
      </w:r>
    </w:p>
    <w:p w:rsidR="00000000" w:rsidRDefault="00B41038" w:rsidP="0010442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4423">
        <w:rPr>
          <w:rFonts w:ascii="Times New Roman" w:hAnsi="Times New Roman" w:cs="Times New Roman"/>
          <w:sz w:val="24"/>
          <w:szCs w:val="24"/>
        </w:rPr>
        <w:t>Registrace u SZPI</w:t>
      </w:r>
    </w:p>
    <w:p w:rsidR="006A1E8C" w:rsidRPr="006A1E8C" w:rsidRDefault="006A1E8C" w:rsidP="006A1E8C">
      <w:pPr>
        <w:rPr>
          <w:rFonts w:ascii="Times New Roman" w:hAnsi="Times New Roman" w:cs="Times New Roman"/>
          <w:b/>
          <w:sz w:val="24"/>
          <w:szCs w:val="24"/>
        </w:rPr>
      </w:pPr>
      <w:r w:rsidRPr="006A1E8C">
        <w:rPr>
          <w:rFonts w:ascii="Times New Roman" w:hAnsi="Times New Roman" w:cs="Times New Roman"/>
          <w:b/>
          <w:sz w:val="24"/>
          <w:szCs w:val="24"/>
        </w:rPr>
        <w:t xml:space="preserve">Značení potravinářských výrobků řeší především </w:t>
      </w:r>
    </w:p>
    <w:p w:rsidR="00000000" w:rsidRPr="006A1E8C" w:rsidRDefault="006A1E8C" w:rsidP="006A1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41038" w:rsidRPr="006A1E8C">
        <w:rPr>
          <w:rFonts w:ascii="Times New Roman" w:hAnsi="Times New Roman" w:cs="Times New Roman"/>
          <w:sz w:val="24"/>
          <w:szCs w:val="24"/>
        </w:rPr>
        <w:t>ákon o potravi</w:t>
      </w:r>
      <w:r w:rsidR="00B41038" w:rsidRPr="006A1E8C">
        <w:rPr>
          <w:rFonts w:ascii="Times New Roman" w:hAnsi="Times New Roman" w:cs="Times New Roman"/>
          <w:sz w:val="24"/>
          <w:szCs w:val="24"/>
        </w:rPr>
        <w:t>nách</w:t>
      </w:r>
    </w:p>
    <w:p w:rsidR="00000000" w:rsidRPr="006A1E8C" w:rsidRDefault="006A1E8C" w:rsidP="006A1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B41038" w:rsidRPr="006A1E8C">
        <w:rPr>
          <w:rFonts w:ascii="Times New Roman" w:hAnsi="Times New Roman" w:cs="Times New Roman"/>
          <w:sz w:val="24"/>
          <w:szCs w:val="24"/>
        </w:rPr>
        <w:t xml:space="preserve">yhláška o označování </w:t>
      </w:r>
      <w:r>
        <w:rPr>
          <w:rFonts w:ascii="Times New Roman" w:hAnsi="Times New Roman" w:cs="Times New Roman"/>
          <w:sz w:val="24"/>
          <w:szCs w:val="24"/>
        </w:rPr>
        <w:t>1169 / 2011</w:t>
      </w:r>
    </w:p>
    <w:p w:rsidR="00000000" w:rsidRDefault="006A1E8C" w:rsidP="006A1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B41038" w:rsidRPr="006A1E8C">
        <w:rPr>
          <w:rFonts w:ascii="Times New Roman" w:hAnsi="Times New Roman" w:cs="Times New Roman"/>
          <w:sz w:val="24"/>
          <w:szCs w:val="24"/>
        </w:rPr>
        <w:t>yhláška 335/1997 Sb.</w:t>
      </w:r>
    </w:p>
    <w:p w:rsidR="006A1E8C" w:rsidRDefault="006A1E8C" w:rsidP="006A1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Dotazy a odpovědi k vyhlášce 1169/2011 najdete </w:t>
      </w:r>
      <w:r w:rsidR="00941073">
        <w:rPr>
          <w:rFonts w:ascii="Times New Roman" w:hAnsi="Times New Roman" w:cs="Times New Roman"/>
          <w:sz w:val="24"/>
          <w:szCs w:val="24"/>
        </w:rPr>
        <w:t xml:space="preserve">v češtině </w:t>
      </w:r>
      <w:r>
        <w:rPr>
          <w:rFonts w:ascii="Times New Roman" w:hAnsi="Times New Roman" w:cs="Times New Roman"/>
          <w:sz w:val="24"/>
          <w:szCs w:val="24"/>
        </w:rPr>
        <w:t>na adrese</w:t>
      </w:r>
    </w:p>
    <w:p w:rsidR="006A1E8C" w:rsidRPr="006A1E8C" w:rsidRDefault="006A1E8C" w:rsidP="006A1E8C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6A1E8C">
          <w:rPr>
            <w:rStyle w:val="Hypertextovodkaz"/>
            <w:rFonts w:ascii="Times New Roman" w:hAnsi="Times New Roman" w:cs="Times New Roman"/>
            <w:sz w:val="24"/>
            <w:szCs w:val="24"/>
          </w:rPr>
          <w:t>http://ec.europa.eu/food/food/labellingnutrition/foodlabelling/docs/qanda_application_reg1169-2011_cs.pdf</w:t>
        </w:r>
      </w:hyperlink>
      <w:r w:rsidRPr="006A1E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E8C" w:rsidRDefault="006A1E8C" w:rsidP="006A1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Funguje to</w:t>
      </w:r>
      <w:r w:rsidR="009410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když je to dost nepřehledné a složité</w:t>
      </w:r>
    </w:p>
    <w:p w:rsidR="006A1E8C" w:rsidRDefault="006A1E8C" w:rsidP="006A1E8C">
      <w:pPr>
        <w:rPr>
          <w:rFonts w:ascii="Times New Roman" w:hAnsi="Times New Roman" w:cs="Times New Roman"/>
          <w:sz w:val="24"/>
          <w:szCs w:val="24"/>
        </w:rPr>
      </w:pPr>
    </w:p>
    <w:p w:rsidR="006A1E8C" w:rsidRDefault="006A1E8C" w:rsidP="006A1E8C">
      <w:pPr>
        <w:rPr>
          <w:rFonts w:ascii="Times New Roman" w:hAnsi="Times New Roman" w:cs="Times New Roman"/>
          <w:sz w:val="24"/>
          <w:szCs w:val="24"/>
        </w:rPr>
      </w:pPr>
    </w:p>
    <w:p w:rsidR="006A1E8C" w:rsidRDefault="006A1E8C" w:rsidP="006A1E8C">
      <w:pPr>
        <w:rPr>
          <w:rFonts w:ascii="Times New Roman" w:hAnsi="Times New Roman" w:cs="Times New Roman"/>
          <w:sz w:val="24"/>
          <w:szCs w:val="24"/>
        </w:rPr>
      </w:pPr>
    </w:p>
    <w:p w:rsidR="006A1E8C" w:rsidRPr="00433908" w:rsidRDefault="006A1E8C" w:rsidP="006A1E8C">
      <w:pPr>
        <w:rPr>
          <w:rFonts w:ascii="Times New Roman" w:hAnsi="Times New Roman" w:cs="Times New Roman"/>
          <w:b/>
          <w:sz w:val="24"/>
          <w:szCs w:val="24"/>
        </w:rPr>
      </w:pPr>
      <w:r w:rsidRPr="00433908">
        <w:rPr>
          <w:rFonts w:ascii="Times New Roman" w:hAnsi="Times New Roman" w:cs="Times New Roman"/>
          <w:b/>
          <w:sz w:val="24"/>
          <w:szCs w:val="24"/>
        </w:rPr>
        <w:lastRenderedPageBreak/>
        <w:t>Definice ke značení:</w:t>
      </w:r>
    </w:p>
    <w:p w:rsidR="00000000" w:rsidRPr="006A1E8C" w:rsidRDefault="00B41038" w:rsidP="006A1E8C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A1E8C">
        <w:rPr>
          <w:rFonts w:ascii="Times New Roman" w:hAnsi="Times New Roman" w:cs="Times New Roman"/>
          <w:sz w:val="24"/>
          <w:szCs w:val="24"/>
        </w:rPr>
        <w:t>Informace o potravinách</w:t>
      </w:r>
      <w:r w:rsidR="006A1E8C">
        <w:rPr>
          <w:rFonts w:ascii="Times New Roman" w:hAnsi="Times New Roman" w:cs="Times New Roman"/>
          <w:sz w:val="24"/>
          <w:szCs w:val="24"/>
        </w:rPr>
        <w:t xml:space="preserve"> – </w:t>
      </w:r>
      <w:r w:rsidR="006A1E8C" w:rsidRPr="006A1E8C">
        <w:rPr>
          <w:rFonts w:ascii="Times New Roman" w:hAnsi="Times New Roman" w:cs="Times New Roman"/>
          <w:b/>
          <w:sz w:val="24"/>
          <w:szCs w:val="24"/>
        </w:rPr>
        <w:t>u piva nesmí obsahovat zdravotní tvrzení</w:t>
      </w:r>
      <w:r w:rsidR="00607E8C">
        <w:rPr>
          <w:rFonts w:ascii="Times New Roman" w:hAnsi="Times New Roman" w:cs="Times New Roman"/>
          <w:b/>
          <w:sz w:val="24"/>
          <w:szCs w:val="24"/>
        </w:rPr>
        <w:t xml:space="preserve"> a to ani v reklamním materiálu – odpovídá výrobce, tedy Vy</w:t>
      </w:r>
    </w:p>
    <w:p w:rsidR="00000000" w:rsidRPr="006A1E8C" w:rsidRDefault="00B41038" w:rsidP="006A1E8C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A1E8C">
        <w:rPr>
          <w:rFonts w:ascii="Times New Roman" w:hAnsi="Times New Roman" w:cs="Times New Roman"/>
          <w:sz w:val="24"/>
          <w:szCs w:val="24"/>
        </w:rPr>
        <w:t>Etiketa</w:t>
      </w:r>
    </w:p>
    <w:p w:rsidR="00000000" w:rsidRPr="006A1E8C" w:rsidRDefault="00B41038" w:rsidP="006A1E8C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A1E8C">
        <w:rPr>
          <w:rFonts w:ascii="Times New Roman" w:hAnsi="Times New Roman" w:cs="Times New Roman"/>
          <w:sz w:val="24"/>
          <w:szCs w:val="24"/>
        </w:rPr>
        <w:t>Zorné pole – vše co se na etiketě dá přečíst z jednoho zorného úhlu</w:t>
      </w:r>
    </w:p>
    <w:p w:rsidR="00000000" w:rsidRPr="006A1E8C" w:rsidRDefault="00B41038" w:rsidP="006A1E8C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A1E8C">
        <w:rPr>
          <w:rFonts w:ascii="Times New Roman" w:hAnsi="Times New Roman" w:cs="Times New Roman"/>
          <w:sz w:val="24"/>
          <w:szCs w:val="24"/>
        </w:rPr>
        <w:t>Hlavní zorné pole – to zorné pole, kterého si spotřebit</w:t>
      </w:r>
      <w:r w:rsidRPr="006A1E8C">
        <w:rPr>
          <w:rFonts w:ascii="Times New Roman" w:hAnsi="Times New Roman" w:cs="Times New Roman"/>
          <w:sz w:val="24"/>
          <w:szCs w:val="24"/>
        </w:rPr>
        <w:t>el všimne nejdříve</w:t>
      </w:r>
    </w:p>
    <w:p w:rsidR="00000000" w:rsidRPr="006A1E8C" w:rsidRDefault="00B41038" w:rsidP="006A1E8C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A1E8C">
        <w:rPr>
          <w:rFonts w:ascii="Times New Roman" w:hAnsi="Times New Roman" w:cs="Times New Roman"/>
          <w:sz w:val="24"/>
          <w:szCs w:val="24"/>
        </w:rPr>
        <w:t>Čitelnost – vzhled informace daný např. velikostí písma, odstupy mezi řádky, kontrastem podkladu a textu atd.</w:t>
      </w:r>
    </w:p>
    <w:p w:rsidR="00000000" w:rsidRDefault="00B41038" w:rsidP="006A1E8C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A1E8C">
        <w:rPr>
          <w:rFonts w:ascii="Times New Roman" w:hAnsi="Times New Roman" w:cs="Times New Roman"/>
          <w:sz w:val="24"/>
          <w:szCs w:val="24"/>
        </w:rPr>
        <w:t>Zákonný název, vžitý název a popisný název</w:t>
      </w:r>
    </w:p>
    <w:p w:rsidR="00433908" w:rsidRPr="006A1E8C" w:rsidRDefault="00433908" w:rsidP="0043390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607E8C" w:rsidRPr="00607E8C" w:rsidRDefault="006A1E8C" w:rsidP="00607E8C">
      <w:pPr>
        <w:rPr>
          <w:rFonts w:ascii="Times New Roman" w:hAnsi="Times New Roman" w:cs="Times New Roman"/>
          <w:b/>
          <w:sz w:val="24"/>
          <w:szCs w:val="24"/>
        </w:rPr>
      </w:pPr>
      <w:r w:rsidRPr="00607E8C">
        <w:rPr>
          <w:rFonts w:ascii="Times New Roman" w:hAnsi="Times New Roman" w:cs="Times New Roman"/>
          <w:b/>
          <w:sz w:val="24"/>
          <w:szCs w:val="24"/>
        </w:rPr>
        <w:t>Co na etiketě</w:t>
      </w:r>
      <w:r w:rsidR="00433908">
        <w:rPr>
          <w:rFonts w:ascii="Times New Roman" w:hAnsi="Times New Roman" w:cs="Times New Roman"/>
          <w:b/>
          <w:sz w:val="24"/>
          <w:szCs w:val="24"/>
        </w:rPr>
        <w:t xml:space="preserve"> piva</w:t>
      </w:r>
      <w:r w:rsidRPr="00607E8C">
        <w:rPr>
          <w:rFonts w:ascii="Times New Roman" w:hAnsi="Times New Roman" w:cs="Times New Roman"/>
          <w:b/>
          <w:sz w:val="24"/>
          <w:szCs w:val="24"/>
        </w:rPr>
        <w:t xml:space="preserve"> musí být </w:t>
      </w:r>
      <w:proofErr w:type="gramStart"/>
      <w:r w:rsidRPr="00607E8C">
        <w:rPr>
          <w:rFonts w:ascii="Times New Roman" w:hAnsi="Times New Roman" w:cs="Times New Roman"/>
          <w:b/>
          <w:sz w:val="24"/>
          <w:szCs w:val="24"/>
        </w:rPr>
        <w:t>povinně :</w:t>
      </w:r>
      <w:proofErr w:type="gramEnd"/>
    </w:p>
    <w:p w:rsidR="00433908" w:rsidRPr="00433908" w:rsidRDefault="00B41038" w:rsidP="00433908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07E8C">
        <w:rPr>
          <w:rFonts w:ascii="Times New Roman" w:hAnsi="Times New Roman" w:cs="Times New Roman"/>
          <w:sz w:val="24"/>
          <w:szCs w:val="24"/>
          <w:u w:val="single"/>
        </w:rPr>
        <w:t>Název potraviny</w:t>
      </w:r>
      <w:r w:rsidR="00607E8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33908">
        <w:rPr>
          <w:rFonts w:ascii="Times New Roman" w:hAnsi="Times New Roman" w:cs="Times New Roman"/>
          <w:b/>
          <w:sz w:val="24"/>
          <w:szCs w:val="24"/>
        </w:rPr>
        <w:t xml:space="preserve">zákonný název </w:t>
      </w:r>
      <w:r w:rsidR="00607E8C">
        <w:rPr>
          <w:rFonts w:ascii="Times New Roman" w:hAnsi="Times New Roman" w:cs="Times New Roman"/>
          <w:b/>
          <w:sz w:val="24"/>
          <w:szCs w:val="24"/>
        </w:rPr>
        <w:t xml:space="preserve">např. světlý </w:t>
      </w:r>
      <w:r w:rsidR="00433908">
        <w:rPr>
          <w:rFonts w:ascii="Times New Roman" w:hAnsi="Times New Roman" w:cs="Times New Roman"/>
          <w:b/>
          <w:sz w:val="24"/>
          <w:szCs w:val="24"/>
        </w:rPr>
        <w:t xml:space="preserve">svrchně kvašený pšeničný </w:t>
      </w:r>
      <w:r w:rsidR="00607E8C">
        <w:rPr>
          <w:rFonts w:ascii="Times New Roman" w:hAnsi="Times New Roman" w:cs="Times New Roman"/>
          <w:b/>
          <w:sz w:val="24"/>
          <w:szCs w:val="24"/>
        </w:rPr>
        <w:t>ležák</w:t>
      </w:r>
      <w:r w:rsidR="00433908">
        <w:rPr>
          <w:rFonts w:ascii="Times New Roman" w:hAnsi="Times New Roman" w:cs="Times New Roman"/>
          <w:sz w:val="24"/>
          <w:szCs w:val="24"/>
          <w:u w:val="single"/>
        </w:rPr>
        <w:br/>
      </w:r>
      <w:r w:rsidR="00433908" w:rsidRPr="00433908">
        <w:rPr>
          <w:rFonts w:ascii="Times New Roman" w:hAnsi="Times New Roman" w:cs="Times New Roman"/>
          <w:sz w:val="24"/>
          <w:szCs w:val="24"/>
        </w:rPr>
        <w:t>legislativa názvů by se měla co nejdříve změnit, ale zatím musíme dodržovat všechny blbosti, které nám vyhláška 110/1997 ukládá</w:t>
      </w:r>
    </w:p>
    <w:p w:rsidR="00000000" w:rsidRPr="00254949" w:rsidRDefault="00B41038" w:rsidP="00254949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07E8C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607E8C">
        <w:rPr>
          <w:rFonts w:ascii="Times New Roman" w:hAnsi="Times New Roman" w:cs="Times New Roman"/>
          <w:sz w:val="24"/>
          <w:szCs w:val="24"/>
          <w:u w:val="single"/>
        </w:rPr>
        <w:t>lože</w:t>
      </w:r>
      <w:r w:rsidR="0095527D">
        <w:rPr>
          <w:rFonts w:ascii="Times New Roman" w:hAnsi="Times New Roman" w:cs="Times New Roman"/>
          <w:sz w:val="24"/>
          <w:szCs w:val="24"/>
          <w:u w:val="single"/>
        </w:rPr>
        <w:t>ní</w:t>
      </w:r>
      <w:r w:rsidR="00607E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07E8C">
        <w:rPr>
          <w:rFonts w:ascii="Times New Roman" w:hAnsi="Times New Roman" w:cs="Times New Roman"/>
          <w:sz w:val="24"/>
          <w:szCs w:val="24"/>
        </w:rPr>
        <w:t xml:space="preserve">– např. Voda, </w:t>
      </w:r>
      <w:r w:rsidR="00607E8C">
        <w:rPr>
          <w:rFonts w:ascii="Times New Roman" w:hAnsi="Times New Roman" w:cs="Times New Roman"/>
          <w:b/>
          <w:sz w:val="24"/>
          <w:szCs w:val="24"/>
        </w:rPr>
        <w:t xml:space="preserve">Ječné </w:t>
      </w:r>
      <w:r w:rsidR="00607E8C">
        <w:rPr>
          <w:rFonts w:ascii="Times New Roman" w:hAnsi="Times New Roman" w:cs="Times New Roman"/>
          <w:sz w:val="24"/>
          <w:szCs w:val="24"/>
        </w:rPr>
        <w:t>slady (může být vícero druhů), chmelové produkty, kvasnice</w:t>
      </w:r>
      <w:r w:rsidR="0095527D">
        <w:rPr>
          <w:rFonts w:ascii="Times New Roman" w:hAnsi="Times New Roman" w:cs="Times New Roman"/>
          <w:sz w:val="24"/>
          <w:szCs w:val="24"/>
        </w:rPr>
        <w:t xml:space="preserve"> – v pořadí dle procentuálního obsahu v</w:t>
      </w:r>
      <w:r w:rsidR="00433908">
        <w:rPr>
          <w:rFonts w:ascii="Times New Roman" w:hAnsi="Times New Roman" w:cs="Times New Roman"/>
          <w:sz w:val="24"/>
          <w:szCs w:val="24"/>
        </w:rPr>
        <w:t> </w:t>
      </w:r>
      <w:r w:rsidR="0095527D">
        <w:rPr>
          <w:rFonts w:ascii="Times New Roman" w:hAnsi="Times New Roman" w:cs="Times New Roman"/>
          <w:sz w:val="24"/>
          <w:szCs w:val="24"/>
        </w:rPr>
        <w:t>pivu</w:t>
      </w:r>
      <w:r w:rsidR="00433908">
        <w:rPr>
          <w:rFonts w:ascii="Times New Roman" w:hAnsi="Times New Roman" w:cs="Times New Roman"/>
          <w:sz w:val="24"/>
          <w:szCs w:val="24"/>
        </w:rPr>
        <w:t xml:space="preserve">. Vody je nejvíc, potom slad, chmel a nakonec kvasnice. </w:t>
      </w:r>
      <w:r w:rsidR="00254949">
        <w:rPr>
          <w:rFonts w:ascii="Times New Roman" w:hAnsi="Times New Roman" w:cs="Times New Roman"/>
          <w:sz w:val="24"/>
          <w:szCs w:val="24"/>
        </w:rPr>
        <w:t xml:space="preserve">Do </w:t>
      </w:r>
      <w:r w:rsidR="00254949" w:rsidRPr="00254949">
        <w:rPr>
          <w:rFonts w:ascii="Times New Roman" w:hAnsi="Times New Roman" w:cs="Times New Roman"/>
          <w:sz w:val="24"/>
          <w:szCs w:val="24"/>
        </w:rPr>
        <w:t>slože</w:t>
      </w:r>
      <w:r w:rsidR="00254949">
        <w:rPr>
          <w:rFonts w:ascii="Times New Roman" w:hAnsi="Times New Roman" w:cs="Times New Roman"/>
          <w:sz w:val="24"/>
          <w:szCs w:val="24"/>
        </w:rPr>
        <w:t>ní</w:t>
      </w:r>
      <w:r w:rsidR="00254949" w:rsidRPr="00254949">
        <w:rPr>
          <w:rFonts w:ascii="Times New Roman" w:hAnsi="Times New Roman" w:cs="Times New Roman"/>
          <w:sz w:val="24"/>
          <w:szCs w:val="24"/>
        </w:rPr>
        <w:t xml:space="preserve"> nemusí být uvedeny</w:t>
      </w:r>
      <w:r w:rsidR="00254949">
        <w:rPr>
          <w:rFonts w:ascii="Times New Roman" w:hAnsi="Times New Roman" w:cs="Times New Roman"/>
          <w:sz w:val="24"/>
          <w:szCs w:val="24"/>
        </w:rPr>
        <w:t>:</w:t>
      </w:r>
    </w:p>
    <w:p w:rsidR="00000000" w:rsidRPr="00254949" w:rsidRDefault="00B41038" w:rsidP="0025494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4949">
        <w:rPr>
          <w:rFonts w:ascii="Times New Roman" w:hAnsi="Times New Roman" w:cs="Times New Roman"/>
          <w:sz w:val="24"/>
          <w:szCs w:val="24"/>
        </w:rPr>
        <w:t xml:space="preserve">Přídatné látky a enzymy přenosem – </w:t>
      </w:r>
      <w:r w:rsidRPr="00254949">
        <w:rPr>
          <w:rFonts w:ascii="Times New Roman" w:hAnsi="Times New Roman" w:cs="Times New Roman"/>
          <w:sz w:val="24"/>
          <w:szCs w:val="24"/>
          <w:u w:val="single"/>
        </w:rPr>
        <w:t>pokud už v konečném výrobku neplní technologickou funkci</w:t>
      </w:r>
      <w:r w:rsidR="00254949">
        <w:rPr>
          <w:rFonts w:ascii="Times New Roman" w:hAnsi="Times New Roman" w:cs="Times New Roman"/>
          <w:sz w:val="24"/>
          <w:szCs w:val="24"/>
        </w:rPr>
        <w:t xml:space="preserve"> – např. enzymy ve varně</w:t>
      </w:r>
    </w:p>
    <w:p w:rsidR="00000000" w:rsidRPr="00254949" w:rsidRDefault="00B41038" w:rsidP="0025494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4949">
        <w:rPr>
          <w:rFonts w:ascii="Times New Roman" w:hAnsi="Times New Roman" w:cs="Times New Roman"/>
          <w:sz w:val="24"/>
          <w:szCs w:val="24"/>
        </w:rPr>
        <w:t>Nosiče a látky používané obdobným způsobem</w:t>
      </w:r>
      <w:r w:rsidR="00254949">
        <w:rPr>
          <w:rFonts w:ascii="Times New Roman" w:hAnsi="Times New Roman" w:cs="Times New Roman"/>
          <w:sz w:val="24"/>
          <w:szCs w:val="24"/>
        </w:rPr>
        <w:t xml:space="preserve"> - např. křemelina</w:t>
      </w:r>
    </w:p>
    <w:p w:rsidR="00000000" w:rsidRPr="00254949" w:rsidRDefault="00B41038" w:rsidP="0025494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4949">
        <w:rPr>
          <w:rFonts w:ascii="Times New Roman" w:hAnsi="Times New Roman" w:cs="Times New Roman"/>
          <w:sz w:val="24"/>
          <w:szCs w:val="24"/>
        </w:rPr>
        <w:t>Látky, které nejsou aditivem, ale které jsou používány obdobně jako pomocné látky a v konečném výrobku jsou nadále přítomn</w:t>
      </w:r>
      <w:r w:rsidRPr="00254949">
        <w:rPr>
          <w:rFonts w:ascii="Times New Roman" w:hAnsi="Times New Roman" w:cs="Times New Roman"/>
          <w:sz w:val="24"/>
          <w:szCs w:val="24"/>
        </w:rPr>
        <w:t xml:space="preserve">y (i ve změněné formě) </w:t>
      </w:r>
    </w:p>
    <w:p w:rsidR="00000000" w:rsidRPr="00254949" w:rsidRDefault="00B41038" w:rsidP="00254949">
      <w:pPr>
        <w:ind w:left="720"/>
        <w:rPr>
          <w:rFonts w:ascii="Times New Roman" w:hAnsi="Times New Roman" w:cs="Times New Roman"/>
          <w:sz w:val="24"/>
          <w:szCs w:val="24"/>
        </w:rPr>
      </w:pPr>
      <w:r w:rsidRPr="00254949">
        <w:rPr>
          <w:rFonts w:ascii="Times New Roman" w:hAnsi="Times New Roman" w:cs="Times New Roman"/>
          <w:b/>
          <w:sz w:val="24"/>
          <w:szCs w:val="24"/>
        </w:rPr>
        <w:t xml:space="preserve">POZOR </w:t>
      </w:r>
      <w:r w:rsidRPr="00254949">
        <w:rPr>
          <w:rFonts w:ascii="Times New Roman" w:hAnsi="Times New Roman" w:cs="Times New Roman"/>
          <w:sz w:val="24"/>
          <w:szCs w:val="24"/>
        </w:rPr>
        <w:t>– alergen musí být uveden vždy!!! – není stanoven limit</w:t>
      </w:r>
    </w:p>
    <w:p w:rsidR="00000000" w:rsidRPr="00433908" w:rsidRDefault="00B41038" w:rsidP="00433908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07E8C">
        <w:rPr>
          <w:rFonts w:ascii="Times New Roman" w:hAnsi="Times New Roman" w:cs="Times New Roman"/>
          <w:sz w:val="24"/>
          <w:szCs w:val="24"/>
          <w:u w:val="single"/>
        </w:rPr>
        <w:t>Zdůraznění alergenů</w:t>
      </w:r>
      <w:r w:rsidR="00607E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07E8C">
        <w:rPr>
          <w:rFonts w:ascii="Times New Roman" w:hAnsi="Times New Roman" w:cs="Times New Roman"/>
          <w:sz w:val="24"/>
          <w:szCs w:val="24"/>
        </w:rPr>
        <w:t>– odlišit od ostatního textu zvýrazněním, podtržením, či jinak</w:t>
      </w:r>
      <w:r w:rsidR="00607E8C">
        <w:rPr>
          <w:rFonts w:ascii="Times New Roman" w:hAnsi="Times New Roman" w:cs="Times New Roman"/>
          <w:sz w:val="24"/>
          <w:szCs w:val="24"/>
          <w:u w:val="single"/>
        </w:rPr>
        <w:br/>
      </w:r>
      <w:r w:rsidR="00607E8C" w:rsidRPr="00607E8C">
        <w:rPr>
          <w:rFonts w:ascii="Times New Roman" w:hAnsi="Times New Roman" w:cs="Times New Roman"/>
          <w:sz w:val="24"/>
          <w:szCs w:val="24"/>
        </w:rPr>
        <w:t xml:space="preserve">V případě piva – </w:t>
      </w:r>
      <w:r w:rsidR="00607E8C" w:rsidRPr="00607E8C">
        <w:rPr>
          <w:rFonts w:ascii="Times New Roman" w:hAnsi="Times New Roman" w:cs="Times New Roman"/>
          <w:b/>
          <w:sz w:val="24"/>
          <w:szCs w:val="24"/>
        </w:rPr>
        <w:t>ječné</w:t>
      </w:r>
      <w:r w:rsidR="00607E8C" w:rsidRPr="00607E8C">
        <w:rPr>
          <w:rFonts w:ascii="Times New Roman" w:hAnsi="Times New Roman" w:cs="Times New Roman"/>
          <w:sz w:val="24"/>
          <w:szCs w:val="24"/>
        </w:rPr>
        <w:t xml:space="preserve"> slady,</w:t>
      </w:r>
      <w:r w:rsidR="00607E8C" w:rsidRPr="00607E8C">
        <w:rPr>
          <w:rFonts w:ascii="Times New Roman" w:hAnsi="Times New Roman" w:cs="Times New Roman"/>
          <w:b/>
          <w:sz w:val="24"/>
          <w:szCs w:val="24"/>
        </w:rPr>
        <w:t xml:space="preserve"> pšeničné </w:t>
      </w:r>
      <w:r w:rsidR="00607E8C" w:rsidRPr="00607E8C">
        <w:rPr>
          <w:rFonts w:ascii="Times New Roman" w:hAnsi="Times New Roman" w:cs="Times New Roman"/>
          <w:sz w:val="24"/>
          <w:szCs w:val="24"/>
        </w:rPr>
        <w:t>slady</w:t>
      </w:r>
    </w:p>
    <w:p w:rsidR="00000000" w:rsidRPr="00607E8C" w:rsidRDefault="00B41038" w:rsidP="00607E8C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07E8C">
        <w:rPr>
          <w:rFonts w:ascii="Times New Roman" w:hAnsi="Times New Roman" w:cs="Times New Roman"/>
          <w:sz w:val="24"/>
          <w:szCs w:val="24"/>
          <w:u w:val="single"/>
        </w:rPr>
        <w:t>Čisté množství potraviny</w:t>
      </w:r>
      <w:r w:rsidR="00607E8C">
        <w:rPr>
          <w:rFonts w:ascii="Times New Roman" w:hAnsi="Times New Roman" w:cs="Times New Roman"/>
          <w:sz w:val="24"/>
          <w:szCs w:val="24"/>
        </w:rPr>
        <w:t xml:space="preserve"> – u nás objem např</w:t>
      </w:r>
      <w:r w:rsidR="00607E8C" w:rsidRPr="00433908">
        <w:rPr>
          <w:rFonts w:ascii="Times New Roman" w:hAnsi="Times New Roman" w:cs="Times New Roman"/>
          <w:b/>
          <w:sz w:val="24"/>
          <w:szCs w:val="24"/>
        </w:rPr>
        <w:t>. 0,33 l</w:t>
      </w:r>
      <w:r w:rsidR="00607E8C">
        <w:rPr>
          <w:rFonts w:ascii="Times New Roman" w:hAnsi="Times New Roman" w:cs="Times New Roman"/>
          <w:sz w:val="24"/>
          <w:szCs w:val="24"/>
        </w:rPr>
        <w:t xml:space="preserve"> nebo </w:t>
      </w:r>
      <w:r w:rsidR="00607E8C" w:rsidRPr="00433908">
        <w:rPr>
          <w:rFonts w:ascii="Times New Roman" w:hAnsi="Times New Roman" w:cs="Times New Roman"/>
          <w:b/>
          <w:sz w:val="24"/>
          <w:szCs w:val="24"/>
        </w:rPr>
        <w:t>0,5 l</w:t>
      </w:r>
    </w:p>
    <w:p w:rsidR="00000000" w:rsidRPr="00433908" w:rsidRDefault="00B41038" w:rsidP="00607E8C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07E8C">
        <w:rPr>
          <w:rFonts w:ascii="Times New Roman" w:hAnsi="Times New Roman" w:cs="Times New Roman"/>
          <w:sz w:val="24"/>
          <w:szCs w:val="24"/>
          <w:u w:val="single"/>
        </w:rPr>
        <w:t>DMT/DP</w:t>
      </w:r>
      <w:r w:rsidR="00607E8C">
        <w:rPr>
          <w:rFonts w:ascii="Times New Roman" w:hAnsi="Times New Roman" w:cs="Times New Roman"/>
          <w:sz w:val="24"/>
          <w:szCs w:val="24"/>
        </w:rPr>
        <w:t xml:space="preserve"> – musí být napsáno </w:t>
      </w:r>
      <w:r w:rsidR="00607E8C" w:rsidRPr="00607E8C">
        <w:rPr>
          <w:rFonts w:ascii="Times New Roman" w:hAnsi="Times New Roman" w:cs="Times New Roman"/>
          <w:b/>
          <w:sz w:val="24"/>
          <w:szCs w:val="24"/>
        </w:rPr>
        <w:t>Minimální trvanlivost do ………………</w:t>
      </w:r>
      <w:r w:rsidR="00433908">
        <w:rPr>
          <w:rFonts w:ascii="Times New Roman" w:hAnsi="Times New Roman" w:cs="Times New Roman"/>
          <w:b/>
          <w:sz w:val="24"/>
          <w:szCs w:val="24"/>
        </w:rPr>
        <w:br/>
      </w:r>
      <w:r w:rsidR="00433908" w:rsidRPr="00433908">
        <w:rPr>
          <w:rFonts w:ascii="Times New Roman" w:hAnsi="Times New Roman" w:cs="Times New Roman"/>
          <w:sz w:val="24"/>
          <w:szCs w:val="24"/>
        </w:rPr>
        <w:t>Formulace ve smyslu trvanlivost 30 dnů a označení dne stočení už se neuznává.</w:t>
      </w:r>
    </w:p>
    <w:p w:rsidR="00000000" w:rsidRPr="00607E8C" w:rsidRDefault="00B41038" w:rsidP="00607E8C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07E8C">
        <w:rPr>
          <w:rFonts w:ascii="Times New Roman" w:hAnsi="Times New Roman" w:cs="Times New Roman"/>
          <w:sz w:val="24"/>
          <w:szCs w:val="24"/>
          <w:u w:val="single"/>
        </w:rPr>
        <w:t>Zvláštní podmínky uchování nebo podmínky použití</w:t>
      </w:r>
      <w:r w:rsidR="00607E8C">
        <w:rPr>
          <w:rFonts w:ascii="Times New Roman" w:hAnsi="Times New Roman" w:cs="Times New Roman"/>
          <w:sz w:val="24"/>
          <w:szCs w:val="24"/>
        </w:rPr>
        <w:t xml:space="preserve"> </w:t>
      </w:r>
      <w:r w:rsidR="0095527D">
        <w:rPr>
          <w:rFonts w:ascii="Times New Roman" w:hAnsi="Times New Roman" w:cs="Times New Roman"/>
          <w:sz w:val="24"/>
          <w:szCs w:val="24"/>
        </w:rPr>
        <w:t xml:space="preserve">- </w:t>
      </w:r>
      <w:r w:rsidR="00607E8C">
        <w:rPr>
          <w:rFonts w:ascii="Times New Roman" w:hAnsi="Times New Roman" w:cs="Times New Roman"/>
          <w:sz w:val="24"/>
          <w:szCs w:val="24"/>
        </w:rPr>
        <w:t>např. Skladovat v</w:t>
      </w:r>
      <w:r w:rsidR="0095527D">
        <w:rPr>
          <w:rFonts w:ascii="Times New Roman" w:hAnsi="Times New Roman" w:cs="Times New Roman"/>
          <w:sz w:val="24"/>
          <w:szCs w:val="24"/>
        </w:rPr>
        <w:t> </w:t>
      </w:r>
      <w:r w:rsidR="00607E8C">
        <w:rPr>
          <w:rFonts w:ascii="Times New Roman" w:hAnsi="Times New Roman" w:cs="Times New Roman"/>
          <w:sz w:val="24"/>
          <w:szCs w:val="24"/>
        </w:rPr>
        <w:t>chladu</w:t>
      </w:r>
      <w:r w:rsidR="0095527D">
        <w:rPr>
          <w:rFonts w:ascii="Times New Roman" w:hAnsi="Times New Roman" w:cs="Times New Roman"/>
          <w:sz w:val="24"/>
          <w:szCs w:val="24"/>
        </w:rPr>
        <w:t>, temnu</w:t>
      </w:r>
    </w:p>
    <w:p w:rsidR="00000000" w:rsidRPr="0095527D" w:rsidRDefault="00B41038" w:rsidP="0095527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07E8C">
        <w:rPr>
          <w:rFonts w:ascii="Times New Roman" w:hAnsi="Times New Roman" w:cs="Times New Roman"/>
          <w:sz w:val="24"/>
          <w:szCs w:val="24"/>
          <w:u w:val="single"/>
        </w:rPr>
        <w:t>Jméno/obchodní název a adresu PPP dle čl. 8</w:t>
      </w:r>
      <w:r w:rsidR="00433908">
        <w:rPr>
          <w:rFonts w:ascii="Times New Roman" w:hAnsi="Times New Roman" w:cs="Times New Roman"/>
          <w:sz w:val="24"/>
          <w:szCs w:val="24"/>
        </w:rPr>
        <w:t xml:space="preserve"> – adresa dle Obchodního rejstříku</w:t>
      </w:r>
    </w:p>
    <w:p w:rsidR="00000000" w:rsidRDefault="00B41038" w:rsidP="00607E8C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07E8C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Obsah alkoholu – pro nápoje s obsahem alkoholu nad 1,2% </w:t>
      </w:r>
      <w:proofErr w:type="spellStart"/>
      <w:r w:rsidRPr="00607E8C">
        <w:rPr>
          <w:rFonts w:ascii="Times New Roman" w:hAnsi="Times New Roman" w:cs="Times New Roman"/>
          <w:sz w:val="24"/>
          <w:szCs w:val="24"/>
          <w:u w:val="single"/>
        </w:rPr>
        <w:t>obj</w:t>
      </w:r>
      <w:proofErr w:type="spellEnd"/>
      <w:r w:rsidRPr="00607E8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33908">
        <w:rPr>
          <w:rFonts w:ascii="Times New Roman" w:hAnsi="Times New Roman" w:cs="Times New Roman"/>
          <w:sz w:val="24"/>
          <w:szCs w:val="24"/>
        </w:rPr>
        <w:t xml:space="preserve"> např. 4,8 % </w:t>
      </w:r>
      <w:proofErr w:type="spellStart"/>
      <w:r w:rsidR="00433908">
        <w:rPr>
          <w:rFonts w:ascii="Times New Roman" w:hAnsi="Times New Roman" w:cs="Times New Roman"/>
          <w:sz w:val="24"/>
          <w:szCs w:val="24"/>
        </w:rPr>
        <w:t>obj</w:t>
      </w:r>
      <w:proofErr w:type="spellEnd"/>
      <w:r w:rsidR="00433908">
        <w:rPr>
          <w:rFonts w:ascii="Times New Roman" w:hAnsi="Times New Roman" w:cs="Times New Roman"/>
          <w:sz w:val="24"/>
          <w:szCs w:val="24"/>
        </w:rPr>
        <w:t>.</w:t>
      </w:r>
      <w:r w:rsidR="00254949">
        <w:rPr>
          <w:rFonts w:ascii="Times New Roman" w:hAnsi="Times New Roman" w:cs="Times New Roman"/>
          <w:sz w:val="24"/>
          <w:szCs w:val="24"/>
        </w:rPr>
        <w:t xml:space="preserve"> Uvádí se na jedno desetinné místo s tolerancí +- 0,5 % </w:t>
      </w:r>
      <w:proofErr w:type="spellStart"/>
      <w:r w:rsidR="00254949">
        <w:rPr>
          <w:rFonts w:ascii="Times New Roman" w:hAnsi="Times New Roman" w:cs="Times New Roman"/>
          <w:sz w:val="24"/>
          <w:szCs w:val="24"/>
        </w:rPr>
        <w:t>obj</w:t>
      </w:r>
      <w:proofErr w:type="spellEnd"/>
      <w:r w:rsidR="00254949">
        <w:rPr>
          <w:rFonts w:ascii="Times New Roman" w:hAnsi="Times New Roman" w:cs="Times New Roman"/>
          <w:sz w:val="24"/>
          <w:szCs w:val="24"/>
        </w:rPr>
        <w:t xml:space="preserve">. u piva s obsahem do 5,0 % </w:t>
      </w:r>
      <w:proofErr w:type="spellStart"/>
      <w:r w:rsidR="00254949">
        <w:rPr>
          <w:rFonts w:ascii="Times New Roman" w:hAnsi="Times New Roman" w:cs="Times New Roman"/>
          <w:sz w:val="24"/>
          <w:szCs w:val="24"/>
        </w:rPr>
        <w:t>obj</w:t>
      </w:r>
      <w:proofErr w:type="spellEnd"/>
      <w:r w:rsidR="00254949">
        <w:rPr>
          <w:rFonts w:ascii="Times New Roman" w:hAnsi="Times New Roman" w:cs="Times New Roman"/>
          <w:sz w:val="24"/>
          <w:szCs w:val="24"/>
        </w:rPr>
        <w:t xml:space="preserve">. a s tolerancí +- 1,0 % </w:t>
      </w:r>
      <w:proofErr w:type="spellStart"/>
      <w:r w:rsidR="00254949">
        <w:rPr>
          <w:rFonts w:ascii="Times New Roman" w:hAnsi="Times New Roman" w:cs="Times New Roman"/>
          <w:sz w:val="24"/>
          <w:szCs w:val="24"/>
        </w:rPr>
        <w:t>obj</w:t>
      </w:r>
      <w:proofErr w:type="spellEnd"/>
      <w:r w:rsidR="00254949">
        <w:rPr>
          <w:rFonts w:ascii="Times New Roman" w:hAnsi="Times New Roman" w:cs="Times New Roman"/>
          <w:sz w:val="24"/>
          <w:szCs w:val="24"/>
        </w:rPr>
        <w:t xml:space="preserve">. při obsahu nad 5,0 % </w:t>
      </w:r>
      <w:proofErr w:type="spellStart"/>
      <w:r w:rsidR="00254949">
        <w:rPr>
          <w:rFonts w:ascii="Times New Roman" w:hAnsi="Times New Roman" w:cs="Times New Roman"/>
          <w:sz w:val="24"/>
          <w:szCs w:val="24"/>
        </w:rPr>
        <w:t>obj</w:t>
      </w:r>
      <w:proofErr w:type="spellEnd"/>
      <w:r w:rsidR="00254949">
        <w:rPr>
          <w:rFonts w:ascii="Times New Roman" w:hAnsi="Times New Roman" w:cs="Times New Roman"/>
          <w:sz w:val="24"/>
          <w:szCs w:val="24"/>
        </w:rPr>
        <w:t>.</w:t>
      </w:r>
    </w:p>
    <w:p w:rsidR="0095527D" w:rsidRPr="00433908" w:rsidRDefault="0095527D" w:rsidP="00607E8C">
      <w:pPr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Výživové údaje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5527D">
        <w:rPr>
          <w:rFonts w:ascii="Times New Roman" w:hAnsi="Times New Roman" w:cs="Times New Roman"/>
          <w:b/>
          <w:sz w:val="24"/>
          <w:szCs w:val="24"/>
        </w:rPr>
        <w:t>u piva být nemusí</w:t>
      </w:r>
    </w:p>
    <w:p w:rsidR="00433908" w:rsidRPr="00254949" w:rsidRDefault="00433908" w:rsidP="00607E8C">
      <w:pPr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Pasterace</w:t>
      </w:r>
      <w:r>
        <w:rPr>
          <w:rFonts w:ascii="Times New Roman" w:hAnsi="Times New Roman" w:cs="Times New Roman"/>
          <w:sz w:val="24"/>
          <w:szCs w:val="24"/>
        </w:rPr>
        <w:t xml:space="preserve"> – pokud bylo pivo pasterováno</w:t>
      </w:r>
      <w:r w:rsidR="002549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musí</w:t>
      </w:r>
      <w:r w:rsidR="00254949"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 xml:space="preserve"> být uvedeno</w:t>
      </w:r>
    </w:p>
    <w:p w:rsidR="00000000" w:rsidRPr="00941073" w:rsidRDefault="00B41038" w:rsidP="00941073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41073">
        <w:rPr>
          <w:rFonts w:ascii="Times New Roman" w:hAnsi="Times New Roman" w:cs="Times New Roman"/>
          <w:sz w:val="24"/>
          <w:szCs w:val="24"/>
          <w:u w:val="single"/>
        </w:rPr>
        <w:t xml:space="preserve">Vyhláška 335/1997 </w:t>
      </w:r>
      <w:proofErr w:type="gramStart"/>
      <w:r w:rsidRPr="00941073">
        <w:rPr>
          <w:rFonts w:ascii="Times New Roman" w:hAnsi="Times New Roman" w:cs="Times New Roman"/>
          <w:sz w:val="24"/>
          <w:szCs w:val="24"/>
          <w:u w:val="single"/>
        </w:rPr>
        <w:t>Sb.  rozlišuje</w:t>
      </w:r>
      <w:proofErr w:type="gramEnd"/>
      <w:r w:rsidRPr="00941073">
        <w:rPr>
          <w:rFonts w:ascii="Times New Roman" w:hAnsi="Times New Roman" w:cs="Times New Roman"/>
          <w:sz w:val="24"/>
          <w:szCs w:val="24"/>
          <w:u w:val="single"/>
        </w:rPr>
        <w:t xml:space="preserve"> pivo:</w:t>
      </w:r>
    </w:p>
    <w:p w:rsidR="00000000" w:rsidRPr="00941073" w:rsidRDefault="00B41038" w:rsidP="0094107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1073">
        <w:rPr>
          <w:rFonts w:ascii="Times New Roman" w:hAnsi="Times New Roman" w:cs="Times New Roman"/>
          <w:sz w:val="24"/>
          <w:szCs w:val="24"/>
          <w:u w:val="single"/>
        </w:rPr>
        <w:t xml:space="preserve">Kvasnicové – </w:t>
      </w:r>
      <w:r w:rsidRPr="00941073">
        <w:rPr>
          <w:rFonts w:ascii="Times New Roman" w:hAnsi="Times New Roman" w:cs="Times New Roman"/>
          <w:sz w:val="24"/>
          <w:szCs w:val="24"/>
        </w:rPr>
        <w:t>pivo s přídavkem kvasničné kultury nebo rozkvašené mladiny</w:t>
      </w:r>
    </w:p>
    <w:p w:rsidR="00000000" w:rsidRPr="00941073" w:rsidRDefault="00B41038" w:rsidP="0094107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41073">
        <w:rPr>
          <w:rFonts w:ascii="Times New Roman" w:hAnsi="Times New Roman" w:cs="Times New Roman"/>
          <w:sz w:val="24"/>
          <w:szCs w:val="24"/>
        </w:rPr>
        <w:t>Pokud nebyla provedena filtrace – jde o pivo</w:t>
      </w:r>
      <w:r w:rsidRPr="00941073">
        <w:rPr>
          <w:rFonts w:ascii="Times New Roman" w:hAnsi="Times New Roman" w:cs="Times New Roman"/>
          <w:sz w:val="24"/>
          <w:szCs w:val="24"/>
          <w:u w:val="single"/>
        </w:rPr>
        <w:t xml:space="preserve"> „nefil</w:t>
      </w:r>
      <w:r w:rsidRPr="00941073">
        <w:rPr>
          <w:rFonts w:ascii="Times New Roman" w:hAnsi="Times New Roman" w:cs="Times New Roman"/>
          <w:sz w:val="24"/>
          <w:szCs w:val="24"/>
          <w:u w:val="single"/>
        </w:rPr>
        <w:t>trované“</w:t>
      </w:r>
    </w:p>
    <w:p w:rsidR="00941073" w:rsidRDefault="00B41038" w:rsidP="0094107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1073">
        <w:rPr>
          <w:rFonts w:ascii="Times New Roman" w:hAnsi="Times New Roman" w:cs="Times New Roman"/>
          <w:sz w:val="24"/>
          <w:szCs w:val="24"/>
          <w:u w:val="single"/>
        </w:rPr>
        <w:t xml:space="preserve">Kvasnicové pivo – </w:t>
      </w:r>
      <w:r w:rsidRPr="00941073">
        <w:rPr>
          <w:rFonts w:ascii="Times New Roman" w:hAnsi="Times New Roman" w:cs="Times New Roman"/>
          <w:sz w:val="24"/>
          <w:szCs w:val="24"/>
        </w:rPr>
        <w:t>do složení se uvede přídavek kvasnic nebo rozkvašené mladiny</w:t>
      </w:r>
      <w:r w:rsidR="00941073">
        <w:rPr>
          <w:rFonts w:ascii="Times New Roman" w:hAnsi="Times New Roman" w:cs="Times New Roman"/>
          <w:sz w:val="24"/>
          <w:szCs w:val="24"/>
        </w:rPr>
        <w:t>,</w:t>
      </w:r>
    </w:p>
    <w:p w:rsidR="00000000" w:rsidRPr="00941073" w:rsidRDefault="00941073" w:rsidP="0094107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B41038" w:rsidRPr="00941073">
        <w:rPr>
          <w:rFonts w:ascii="Times New Roman" w:hAnsi="Times New Roman" w:cs="Times New Roman"/>
          <w:sz w:val="24"/>
          <w:szCs w:val="24"/>
        </w:rPr>
        <w:t>nefiltrovaného piva kvasnice ve slo</w:t>
      </w:r>
      <w:r w:rsidR="00B41038" w:rsidRPr="00941073">
        <w:rPr>
          <w:rFonts w:ascii="Times New Roman" w:hAnsi="Times New Roman" w:cs="Times New Roman"/>
          <w:sz w:val="24"/>
          <w:szCs w:val="24"/>
        </w:rPr>
        <w:t xml:space="preserve">žení uvádět nemají - má být uvedena: </w:t>
      </w:r>
    </w:p>
    <w:p w:rsidR="00000000" w:rsidRPr="00941073" w:rsidRDefault="00941073" w:rsidP="00941073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B41038" w:rsidRPr="00941073">
        <w:rPr>
          <w:rFonts w:ascii="Times New Roman" w:hAnsi="Times New Roman" w:cs="Times New Roman"/>
          <w:sz w:val="24"/>
          <w:szCs w:val="24"/>
          <w:u w:val="single"/>
        </w:rPr>
        <w:t xml:space="preserve">ovinná informace (§13 odst. 1 písm. d) </w:t>
      </w:r>
      <w:proofErr w:type="spellStart"/>
      <w:r w:rsidR="00B41038" w:rsidRPr="00941073">
        <w:rPr>
          <w:rFonts w:ascii="Times New Roman" w:hAnsi="Times New Roman" w:cs="Times New Roman"/>
          <w:sz w:val="24"/>
          <w:szCs w:val="24"/>
          <w:u w:val="single"/>
        </w:rPr>
        <w:t>vyhl</w:t>
      </w:r>
      <w:proofErr w:type="spellEnd"/>
      <w:r w:rsidR="00B41038" w:rsidRPr="00941073">
        <w:rPr>
          <w:rFonts w:ascii="Times New Roman" w:hAnsi="Times New Roman" w:cs="Times New Roman"/>
          <w:sz w:val="24"/>
          <w:szCs w:val="24"/>
          <w:u w:val="single"/>
        </w:rPr>
        <w:t>. 335/1997 Sb.) – nefiltrované</w:t>
      </w:r>
    </w:p>
    <w:p w:rsidR="00000000" w:rsidRPr="00941073" w:rsidRDefault="00B41038" w:rsidP="00941073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  <w:r w:rsidRPr="00941073">
        <w:rPr>
          <w:rFonts w:ascii="Times New Roman" w:hAnsi="Times New Roman" w:cs="Times New Roman"/>
          <w:sz w:val="24"/>
          <w:szCs w:val="24"/>
          <w:u w:val="single"/>
        </w:rPr>
        <w:t xml:space="preserve">Doplňující </w:t>
      </w:r>
      <w:r w:rsidRPr="00941073">
        <w:rPr>
          <w:rFonts w:ascii="Times New Roman" w:hAnsi="Times New Roman" w:cs="Times New Roman"/>
          <w:sz w:val="24"/>
          <w:szCs w:val="24"/>
          <w:u w:val="single"/>
        </w:rPr>
        <w:t>informace  - zákal je způsoben zbytky kvasnic a nejedná se o kvalitativní vadu.</w:t>
      </w:r>
    </w:p>
    <w:p w:rsidR="00254949" w:rsidRPr="0095527D" w:rsidRDefault="00254949" w:rsidP="00941073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527D" w:rsidRDefault="00B41038" w:rsidP="00607E8C">
      <w:pPr>
        <w:rPr>
          <w:rFonts w:ascii="Times New Roman" w:hAnsi="Times New Roman" w:cs="Times New Roman"/>
          <w:sz w:val="24"/>
          <w:szCs w:val="24"/>
        </w:rPr>
      </w:pPr>
      <w:r w:rsidRPr="006A1E8C">
        <w:rPr>
          <w:rFonts w:ascii="Times New Roman" w:hAnsi="Times New Roman" w:cs="Times New Roman"/>
          <w:sz w:val="24"/>
          <w:szCs w:val="24"/>
          <w:u w:val="single"/>
        </w:rPr>
        <w:t>V případě uvádění na trh před prodejem spotřebiteli nebo prodeji pro společné stravování</w:t>
      </w:r>
      <w:r w:rsidR="0095527D">
        <w:rPr>
          <w:rFonts w:ascii="Times New Roman" w:hAnsi="Times New Roman" w:cs="Times New Roman"/>
          <w:sz w:val="24"/>
          <w:szCs w:val="24"/>
          <w:u w:val="single"/>
        </w:rPr>
        <w:t xml:space="preserve">. To </w:t>
      </w:r>
      <w:proofErr w:type="gramStart"/>
      <w:r w:rsidR="0095527D">
        <w:rPr>
          <w:rFonts w:ascii="Times New Roman" w:hAnsi="Times New Roman" w:cs="Times New Roman"/>
          <w:sz w:val="24"/>
          <w:szCs w:val="24"/>
          <w:u w:val="single"/>
        </w:rPr>
        <w:t>znamená</w:t>
      </w:r>
      <w:proofErr w:type="gramEnd"/>
      <w:r w:rsidR="0095527D">
        <w:rPr>
          <w:rFonts w:ascii="Times New Roman" w:hAnsi="Times New Roman" w:cs="Times New Roman"/>
          <w:sz w:val="24"/>
          <w:szCs w:val="24"/>
          <w:u w:val="single"/>
        </w:rPr>
        <w:t xml:space="preserve"> do hospod </w:t>
      </w:r>
      <w:proofErr w:type="gramStart"/>
      <w:r w:rsidR="0095527D">
        <w:rPr>
          <w:rFonts w:ascii="Times New Roman" w:hAnsi="Times New Roman" w:cs="Times New Roman"/>
          <w:sz w:val="24"/>
          <w:szCs w:val="24"/>
          <w:u w:val="single"/>
        </w:rPr>
        <w:t>mohou</w:t>
      </w:r>
      <w:proofErr w:type="gramEnd"/>
      <w:r w:rsidR="0095527D">
        <w:rPr>
          <w:rFonts w:ascii="Times New Roman" w:hAnsi="Times New Roman" w:cs="Times New Roman"/>
          <w:sz w:val="24"/>
          <w:szCs w:val="24"/>
          <w:u w:val="single"/>
        </w:rPr>
        <w:t xml:space="preserve"> být n</w:t>
      </w:r>
      <w:r w:rsidRPr="006A1E8C">
        <w:rPr>
          <w:rFonts w:ascii="Times New Roman" w:hAnsi="Times New Roman" w:cs="Times New Roman"/>
          <w:sz w:val="24"/>
          <w:szCs w:val="24"/>
          <w:u w:val="single"/>
        </w:rPr>
        <w:t xml:space="preserve"> na obale</w:t>
      </w:r>
      <w:r w:rsidR="0095527D">
        <w:rPr>
          <w:rFonts w:ascii="Times New Roman" w:hAnsi="Times New Roman" w:cs="Times New Roman"/>
          <w:sz w:val="24"/>
          <w:szCs w:val="24"/>
          <w:u w:val="single"/>
        </w:rPr>
        <w:t xml:space="preserve"> -</w:t>
      </w:r>
      <w:r w:rsidRPr="006A1E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5527D">
        <w:rPr>
          <w:rFonts w:ascii="Times New Roman" w:hAnsi="Times New Roman" w:cs="Times New Roman"/>
          <w:sz w:val="24"/>
          <w:szCs w:val="24"/>
          <w:u w:val="single"/>
        </w:rPr>
        <w:t xml:space="preserve">krytce sudu </w:t>
      </w:r>
      <w:r w:rsidRPr="006A1E8C">
        <w:rPr>
          <w:rFonts w:ascii="Times New Roman" w:hAnsi="Times New Roman" w:cs="Times New Roman"/>
          <w:sz w:val="24"/>
          <w:szCs w:val="24"/>
          <w:u w:val="single"/>
        </w:rPr>
        <w:t>jen některé údaje</w:t>
      </w:r>
      <w:r w:rsidR="0095527D">
        <w:rPr>
          <w:rFonts w:ascii="Times New Roman" w:hAnsi="Times New Roman" w:cs="Times New Roman"/>
          <w:sz w:val="24"/>
          <w:szCs w:val="24"/>
          <w:u w:val="single"/>
        </w:rPr>
        <w:t xml:space="preserve"> a </w:t>
      </w:r>
      <w:r w:rsidRPr="006A1E8C">
        <w:rPr>
          <w:rFonts w:ascii="Times New Roman" w:hAnsi="Times New Roman" w:cs="Times New Roman"/>
          <w:sz w:val="24"/>
          <w:szCs w:val="24"/>
          <w:u w:val="single"/>
        </w:rPr>
        <w:t>zbytek</w:t>
      </w:r>
      <w:r w:rsidR="0095527D">
        <w:rPr>
          <w:rFonts w:ascii="Times New Roman" w:hAnsi="Times New Roman" w:cs="Times New Roman"/>
          <w:sz w:val="24"/>
          <w:szCs w:val="24"/>
          <w:u w:val="single"/>
        </w:rPr>
        <w:t xml:space="preserve"> musí být</w:t>
      </w:r>
      <w:r w:rsidRPr="006A1E8C">
        <w:rPr>
          <w:rFonts w:ascii="Times New Roman" w:hAnsi="Times New Roman" w:cs="Times New Roman"/>
          <w:sz w:val="24"/>
          <w:szCs w:val="24"/>
          <w:u w:val="single"/>
        </w:rPr>
        <w:t xml:space="preserve"> v obchodních dokladech</w:t>
      </w:r>
      <w:r w:rsidRPr="006A1E8C">
        <w:rPr>
          <w:rFonts w:ascii="Times New Roman" w:hAnsi="Times New Roman" w:cs="Times New Roman"/>
          <w:sz w:val="24"/>
          <w:szCs w:val="24"/>
        </w:rPr>
        <w:t xml:space="preserve"> </w:t>
      </w:r>
      <w:r w:rsidR="0095527D">
        <w:rPr>
          <w:rFonts w:ascii="Times New Roman" w:hAnsi="Times New Roman" w:cs="Times New Roman"/>
          <w:sz w:val="24"/>
          <w:szCs w:val="24"/>
        </w:rPr>
        <w:t xml:space="preserve">(balící list, faktura) </w:t>
      </w:r>
    </w:p>
    <w:p w:rsidR="00000000" w:rsidRDefault="00B41038" w:rsidP="00607E8C">
      <w:pPr>
        <w:rPr>
          <w:rFonts w:ascii="Times New Roman" w:hAnsi="Times New Roman" w:cs="Times New Roman"/>
          <w:sz w:val="24"/>
          <w:szCs w:val="24"/>
        </w:rPr>
      </w:pPr>
      <w:r w:rsidRPr="006A1E8C">
        <w:rPr>
          <w:rFonts w:ascii="Times New Roman" w:hAnsi="Times New Roman" w:cs="Times New Roman"/>
          <w:sz w:val="24"/>
          <w:szCs w:val="24"/>
        </w:rPr>
        <w:t xml:space="preserve">– minimálně: </w:t>
      </w:r>
      <w:r w:rsidRPr="006A1E8C">
        <w:rPr>
          <w:rFonts w:ascii="Times New Roman" w:hAnsi="Times New Roman" w:cs="Times New Roman"/>
          <w:sz w:val="24"/>
          <w:szCs w:val="24"/>
        </w:rPr>
        <w:t>název, DMT/DP, podmínky úchovy nebo použití, PPP</w:t>
      </w:r>
    </w:p>
    <w:p w:rsidR="0095527D" w:rsidRDefault="0095527D" w:rsidP="00607E8C">
      <w:pPr>
        <w:rPr>
          <w:rFonts w:ascii="Times New Roman" w:hAnsi="Times New Roman" w:cs="Times New Roman"/>
          <w:b/>
          <w:sz w:val="24"/>
          <w:szCs w:val="24"/>
        </w:rPr>
      </w:pPr>
      <w:r w:rsidRPr="0095527D">
        <w:rPr>
          <w:rFonts w:ascii="Times New Roman" w:hAnsi="Times New Roman" w:cs="Times New Roman"/>
          <w:b/>
          <w:sz w:val="24"/>
          <w:szCs w:val="24"/>
        </w:rPr>
        <w:t xml:space="preserve">Zatím to prakticky nikdo z nás nedělá, ale ČZPI to bude od 1. 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95527D">
        <w:rPr>
          <w:rFonts w:ascii="Times New Roman" w:hAnsi="Times New Roman" w:cs="Times New Roman"/>
          <w:b/>
          <w:sz w:val="24"/>
          <w:szCs w:val="24"/>
        </w:rPr>
        <w:t xml:space="preserve">edna </w:t>
      </w:r>
      <w:proofErr w:type="gramStart"/>
      <w:r w:rsidRPr="0095527D">
        <w:rPr>
          <w:rFonts w:ascii="Times New Roman" w:hAnsi="Times New Roman" w:cs="Times New Roman"/>
          <w:b/>
          <w:sz w:val="24"/>
          <w:szCs w:val="24"/>
        </w:rPr>
        <w:t>kontrolovat</w:t>
      </w:r>
      <w:r>
        <w:rPr>
          <w:rFonts w:ascii="Times New Roman" w:hAnsi="Times New Roman" w:cs="Times New Roman"/>
          <w:b/>
          <w:sz w:val="24"/>
          <w:szCs w:val="24"/>
        </w:rPr>
        <w:t xml:space="preserve"> !!!</w:t>
      </w:r>
      <w:proofErr w:type="gramEnd"/>
    </w:p>
    <w:p w:rsidR="00000000" w:rsidRPr="0095527D" w:rsidRDefault="0095527D" w:rsidP="009552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Povinné </w:t>
      </w:r>
      <w:r w:rsidR="00B41038" w:rsidRPr="0095527D">
        <w:rPr>
          <w:rFonts w:ascii="Times New Roman" w:hAnsi="Times New Roman" w:cs="Times New Roman"/>
          <w:b/>
          <w:sz w:val="24"/>
          <w:szCs w:val="24"/>
        </w:rPr>
        <w:t>Informace musí být viditelné, snadno čitelné, nezakryté</w:t>
      </w:r>
    </w:p>
    <w:p w:rsidR="0095527D" w:rsidRDefault="00B41038" w:rsidP="0095527D">
      <w:pPr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95527D">
        <w:rPr>
          <w:rFonts w:ascii="Times New Roman" w:hAnsi="Times New Roman" w:cs="Times New Roman"/>
          <w:b/>
          <w:sz w:val="24"/>
          <w:szCs w:val="24"/>
        </w:rPr>
        <w:t xml:space="preserve">Pro povinné informace povinná </w:t>
      </w:r>
      <w:r>
        <w:rPr>
          <w:rFonts w:ascii="Times New Roman" w:hAnsi="Times New Roman" w:cs="Times New Roman"/>
          <w:b/>
          <w:sz w:val="24"/>
          <w:szCs w:val="24"/>
        </w:rPr>
        <w:t xml:space="preserve">minimální </w:t>
      </w:r>
      <w:r w:rsidRPr="0095527D">
        <w:rPr>
          <w:rFonts w:ascii="Times New Roman" w:hAnsi="Times New Roman" w:cs="Times New Roman"/>
          <w:b/>
          <w:sz w:val="24"/>
          <w:szCs w:val="24"/>
        </w:rPr>
        <w:t>velikost písma</w:t>
      </w:r>
      <w:r w:rsidR="0095527D">
        <w:rPr>
          <w:rFonts w:ascii="Times New Roman" w:hAnsi="Times New Roman" w:cs="Times New Roman"/>
          <w:b/>
          <w:sz w:val="24"/>
          <w:szCs w:val="24"/>
        </w:rPr>
        <w:t xml:space="preserve">, malé x o výšce 1,2 mm </w:t>
      </w:r>
    </w:p>
    <w:p w:rsidR="0095527D" w:rsidRDefault="00B41038" w:rsidP="0095527D">
      <w:pPr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95527D">
        <w:rPr>
          <w:rFonts w:ascii="Times New Roman" w:hAnsi="Times New Roman" w:cs="Times New Roman"/>
          <w:b/>
          <w:sz w:val="24"/>
          <w:szCs w:val="24"/>
        </w:rPr>
        <w:t>Povinný kontrast zatím není stanoven – bude posuzováno případ od případu</w:t>
      </w:r>
    </w:p>
    <w:p w:rsidR="00000000" w:rsidRPr="00433908" w:rsidRDefault="00B41038" w:rsidP="00433908">
      <w:pPr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95527D">
        <w:rPr>
          <w:rFonts w:ascii="Times New Roman" w:hAnsi="Times New Roman" w:cs="Times New Roman"/>
          <w:b/>
          <w:sz w:val="24"/>
          <w:szCs w:val="24"/>
        </w:rPr>
        <w:t xml:space="preserve">Název </w:t>
      </w:r>
      <w:r w:rsidRPr="0095527D">
        <w:rPr>
          <w:rFonts w:ascii="Times New Roman" w:hAnsi="Times New Roman" w:cs="Times New Roman"/>
          <w:b/>
          <w:sz w:val="24"/>
          <w:szCs w:val="24"/>
        </w:rPr>
        <w:t>+ množství + obsah alkoholu – musí být v jednom zorném poli</w:t>
      </w:r>
      <w:r w:rsidR="00433908">
        <w:rPr>
          <w:rFonts w:ascii="Times New Roman" w:hAnsi="Times New Roman" w:cs="Times New Roman"/>
          <w:b/>
          <w:sz w:val="24"/>
          <w:szCs w:val="24"/>
        </w:rPr>
        <w:br/>
        <w:t>- p</w:t>
      </w:r>
      <w:r w:rsidRPr="00433908">
        <w:rPr>
          <w:rFonts w:ascii="Times New Roman" w:hAnsi="Times New Roman" w:cs="Times New Roman"/>
          <w:b/>
          <w:sz w:val="24"/>
          <w:szCs w:val="24"/>
        </w:rPr>
        <w:t>okud jsou uvedeny víckrát – pak alespoň jednou ve stejném zorném poli</w:t>
      </w:r>
    </w:p>
    <w:p w:rsidR="00433908" w:rsidRPr="00433908" w:rsidRDefault="00B41038" w:rsidP="00607E8C">
      <w:pPr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95527D">
        <w:rPr>
          <w:rFonts w:ascii="Times New Roman" w:hAnsi="Times New Roman" w:cs="Times New Roman"/>
          <w:b/>
          <w:sz w:val="24"/>
          <w:szCs w:val="24"/>
        </w:rPr>
        <w:t>Čitelnost – obecná definice v čl. 2 odst. 1 písm. m) nařízení</w:t>
      </w:r>
      <w:r w:rsidR="009552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3908">
        <w:rPr>
          <w:rFonts w:ascii="Times New Roman" w:hAnsi="Times New Roman" w:cs="Times New Roman"/>
          <w:b/>
          <w:sz w:val="24"/>
          <w:szCs w:val="24"/>
        </w:rPr>
        <w:br/>
        <w:t xml:space="preserve">- </w:t>
      </w:r>
      <w:r w:rsidR="0095527D" w:rsidRPr="00433908">
        <w:rPr>
          <w:rFonts w:ascii="Times New Roman" w:hAnsi="Times New Roman" w:cs="Times New Roman"/>
          <w:b/>
          <w:sz w:val="24"/>
          <w:szCs w:val="24"/>
        </w:rPr>
        <w:t>zkrátka se to musí dát přečíst bez lupy</w:t>
      </w:r>
    </w:p>
    <w:p w:rsidR="00254949" w:rsidRDefault="00941073" w:rsidP="002549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Jakmile uvedete informaci typu „Desítka“ či „Dvanáctka“ ať už textem nebo číslicí, ČZPI bude kontrolovat</w:t>
      </w:r>
      <w:r w:rsidR="00B41038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zda to má opravdu požadovanou původní stupňovitost mladiny (EPM). Tedy “Desítka“ musí mít 10,00 – 10,99 % EPM a „Dvanáctka“ 12,00 – 12,99 % EPM.</w:t>
      </w:r>
    </w:p>
    <w:p w:rsidR="00000000" w:rsidRPr="00941073" w:rsidRDefault="00941073" w:rsidP="009410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budoucna se chystá změna vyhlášky tak aby o</w:t>
      </w:r>
      <w:r w:rsidR="00B41038" w:rsidRPr="00941073">
        <w:rPr>
          <w:rFonts w:ascii="Times New Roman" w:hAnsi="Times New Roman" w:cs="Times New Roman"/>
          <w:sz w:val="24"/>
          <w:szCs w:val="24"/>
        </w:rPr>
        <w:t xml:space="preserve">značení a technologie </w:t>
      </w:r>
      <w:r w:rsidR="00B41038" w:rsidRPr="00941073">
        <w:rPr>
          <w:rFonts w:ascii="Times New Roman" w:hAnsi="Times New Roman" w:cs="Times New Roman"/>
          <w:sz w:val="24"/>
          <w:szCs w:val="24"/>
        </w:rPr>
        <w:t>odpovída</w:t>
      </w:r>
      <w:r>
        <w:rPr>
          <w:rFonts w:ascii="Times New Roman" w:hAnsi="Times New Roman" w:cs="Times New Roman"/>
          <w:sz w:val="24"/>
          <w:szCs w:val="24"/>
        </w:rPr>
        <w:t>ly</w:t>
      </w:r>
      <w:r w:rsidR="00B41038" w:rsidRPr="00941073">
        <w:rPr>
          <w:rFonts w:ascii="Times New Roman" w:hAnsi="Times New Roman" w:cs="Times New Roman"/>
          <w:sz w:val="24"/>
          <w:szCs w:val="24"/>
        </w:rPr>
        <w:t xml:space="preserve"> zaběhlým terminologiím – piva deklarovaná odbornou literaturou jako t</w:t>
      </w:r>
      <w:r w:rsidR="00B41038" w:rsidRPr="00941073">
        <w:rPr>
          <w:rFonts w:ascii="Times New Roman" w:hAnsi="Times New Roman" w:cs="Times New Roman"/>
          <w:sz w:val="24"/>
          <w:szCs w:val="24"/>
        </w:rPr>
        <w:t>mavá/pšeni</w:t>
      </w:r>
      <w:r>
        <w:rPr>
          <w:rFonts w:ascii="Times New Roman" w:hAnsi="Times New Roman" w:cs="Times New Roman"/>
          <w:sz w:val="24"/>
          <w:szCs w:val="24"/>
        </w:rPr>
        <w:t xml:space="preserve">čná, by měla být tmavá/pšeničná, </w:t>
      </w:r>
      <w:r w:rsidRPr="00941073">
        <w:rPr>
          <w:rFonts w:ascii="Times New Roman" w:hAnsi="Times New Roman" w:cs="Times New Roman"/>
          <w:i/>
          <w:sz w:val="24"/>
          <w:szCs w:val="24"/>
        </w:rPr>
        <w:t>Ale</w:t>
      </w:r>
      <w:r>
        <w:rPr>
          <w:rFonts w:ascii="Times New Roman" w:hAnsi="Times New Roman" w:cs="Times New Roman"/>
          <w:sz w:val="24"/>
          <w:szCs w:val="24"/>
        </w:rPr>
        <w:t xml:space="preserve"> by mělo být pouze svrchně kvašené atd.</w:t>
      </w:r>
    </w:p>
    <w:p w:rsidR="00941073" w:rsidRDefault="00941073" w:rsidP="00254949">
      <w:pPr>
        <w:rPr>
          <w:rFonts w:ascii="Times New Roman" w:hAnsi="Times New Roman" w:cs="Times New Roman"/>
          <w:sz w:val="24"/>
          <w:szCs w:val="24"/>
        </w:rPr>
      </w:pPr>
    </w:p>
    <w:p w:rsidR="00941073" w:rsidRDefault="00941073" w:rsidP="002549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Dalším bodem bylo rozšíření působnosti orgánů Hygieny a ČZPI. To pro nás znamená, že od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1.1.2015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mohou orgány ČZPI v restauračních  minipivovarech kontrolovat i kuchyňská zařízení a naopak Hygiena může kontrolovat minipivovar.</w:t>
      </w:r>
    </w:p>
    <w:p w:rsidR="00B41038" w:rsidRDefault="00941073" w:rsidP="002549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 nás to znamená, konec skladování masa a zeleniny v ležáckých sklepích</w:t>
      </w:r>
      <w:r w:rsidR="00B41038">
        <w:rPr>
          <w:rFonts w:ascii="Times New Roman" w:hAnsi="Times New Roman" w:cs="Times New Roman"/>
          <w:b/>
          <w:sz w:val="24"/>
          <w:szCs w:val="24"/>
        </w:rPr>
        <w:t xml:space="preserve"> a chmele v kuchyňských lednicích. Zkrátka dodržovat hygienické a technologické předpisy v obou provozech.</w:t>
      </w:r>
    </w:p>
    <w:p w:rsidR="00B41038" w:rsidRDefault="00B41038" w:rsidP="002549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ČZPI bude po nás chtít tři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zásady :</w:t>
      </w:r>
      <w:proofErr w:type="gramEnd"/>
    </w:p>
    <w:p w:rsidR="00000000" w:rsidRPr="00B41038" w:rsidRDefault="00B41038" w:rsidP="00B41038">
      <w:pPr>
        <w:numPr>
          <w:ilvl w:val="1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B41038">
        <w:rPr>
          <w:rFonts w:ascii="Times New Roman" w:hAnsi="Times New Roman" w:cs="Times New Roman"/>
          <w:b/>
          <w:sz w:val="24"/>
          <w:szCs w:val="24"/>
        </w:rPr>
        <w:t>Dodržovat požadavky legislativy na označování – obecné i na pivo</w:t>
      </w:r>
    </w:p>
    <w:p w:rsidR="00000000" w:rsidRPr="00B41038" w:rsidRDefault="00B41038" w:rsidP="00B41038">
      <w:pPr>
        <w:numPr>
          <w:ilvl w:val="1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B41038">
        <w:rPr>
          <w:rFonts w:ascii="Times New Roman" w:hAnsi="Times New Roman" w:cs="Times New Roman"/>
          <w:b/>
          <w:sz w:val="24"/>
          <w:szCs w:val="24"/>
        </w:rPr>
        <w:t>Dodržovat inform</w:t>
      </w:r>
      <w:r w:rsidRPr="00B41038">
        <w:rPr>
          <w:rFonts w:ascii="Times New Roman" w:hAnsi="Times New Roman" w:cs="Times New Roman"/>
          <w:b/>
          <w:sz w:val="24"/>
          <w:szCs w:val="24"/>
        </w:rPr>
        <w:t>ace poskytnuté spotřebiteli na etiketě</w:t>
      </w:r>
    </w:p>
    <w:p w:rsidR="00000000" w:rsidRPr="00B41038" w:rsidRDefault="00B41038" w:rsidP="00B41038">
      <w:pPr>
        <w:numPr>
          <w:ilvl w:val="1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B41038">
        <w:rPr>
          <w:rFonts w:ascii="Times New Roman" w:hAnsi="Times New Roman" w:cs="Times New Roman"/>
          <w:b/>
          <w:sz w:val="24"/>
          <w:szCs w:val="24"/>
        </w:rPr>
        <w:t>Dodržovat technologické postupy</w:t>
      </w:r>
    </w:p>
    <w:p w:rsidR="00B41038" w:rsidRDefault="00B41038" w:rsidP="00254949">
      <w:pPr>
        <w:rPr>
          <w:rFonts w:ascii="Times New Roman" w:hAnsi="Times New Roman" w:cs="Times New Roman"/>
          <w:b/>
          <w:sz w:val="24"/>
          <w:szCs w:val="24"/>
        </w:rPr>
      </w:pPr>
    </w:p>
    <w:p w:rsidR="00B41038" w:rsidRDefault="00B41038" w:rsidP="002549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Tak ať se Vám to všem v roce 2015 daří.</w:t>
      </w:r>
    </w:p>
    <w:p w:rsidR="00B41038" w:rsidRDefault="00B41038" w:rsidP="00254949">
      <w:pPr>
        <w:rPr>
          <w:rFonts w:ascii="Times New Roman" w:hAnsi="Times New Roman" w:cs="Times New Roman"/>
          <w:b/>
          <w:sz w:val="24"/>
          <w:szCs w:val="24"/>
        </w:rPr>
      </w:pPr>
    </w:p>
    <w:p w:rsidR="00B41038" w:rsidRDefault="00B41038" w:rsidP="002549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Ještě dvě připomínky na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konec :</w:t>
      </w:r>
      <w:proofErr w:type="gramEnd"/>
    </w:p>
    <w:p w:rsidR="00B41038" w:rsidRDefault="00B41038" w:rsidP="00B410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Evidence výroby by měla umožnit dohledat u výrobní šarže hotového výrobku, kdy byl vyroben, uvařen a z čeho (přehled surovin, od koho a jaké měly složení). To platí pořád, ale ještě to nikdo u nás nekontroloval. Velké pivovary by nás na tom snadno mohly nachytat. Podívejte se, oni prodávají něco o čem ani nevědí kdy a z čeho to uvařili. Zkuste si v tom udělat systém a pořádek.</w:t>
      </w:r>
    </w:p>
    <w:p w:rsidR="00B41038" w:rsidRDefault="00B41038" w:rsidP="00B410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13.12.2014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platí označování alergenů v jídelních lístcích, ale zatím se nikdo moc nezamýšlí nad tím, že pivo obsahuje také alergen (ječný slad – lepek) a tudíž to v restauraci musí být někde oznámeno, stejně jako alergeny v jídlech.</w:t>
      </w:r>
    </w:p>
    <w:p w:rsidR="00941073" w:rsidRPr="00941073" w:rsidRDefault="00941073" w:rsidP="00254949">
      <w:pPr>
        <w:rPr>
          <w:rFonts w:ascii="Times New Roman" w:hAnsi="Times New Roman" w:cs="Times New Roman"/>
          <w:b/>
          <w:sz w:val="24"/>
          <w:szCs w:val="24"/>
        </w:rPr>
      </w:pPr>
    </w:p>
    <w:p w:rsidR="00254949" w:rsidRPr="00254949" w:rsidRDefault="00254949" w:rsidP="00254949">
      <w:pPr>
        <w:rPr>
          <w:rFonts w:ascii="Times New Roman" w:hAnsi="Times New Roman" w:cs="Times New Roman"/>
          <w:sz w:val="24"/>
          <w:szCs w:val="24"/>
        </w:rPr>
      </w:pPr>
    </w:p>
    <w:p w:rsidR="00104423" w:rsidRPr="00104423" w:rsidRDefault="00104423" w:rsidP="00104423">
      <w:pPr>
        <w:rPr>
          <w:rFonts w:ascii="Times New Roman" w:hAnsi="Times New Roman" w:cs="Times New Roman"/>
          <w:sz w:val="24"/>
          <w:szCs w:val="24"/>
        </w:rPr>
      </w:pPr>
    </w:p>
    <w:p w:rsidR="00104423" w:rsidRPr="00104423" w:rsidRDefault="00104423" w:rsidP="00104423">
      <w:pPr>
        <w:rPr>
          <w:rFonts w:ascii="Times New Roman" w:hAnsi="Times New Roman" w:cs="Times New Roman"/>
          <w:sz w:val="24"/>
          <w:szCs w:val="24"/>
        </w:rPr>
      </w:pPr>
    </w:p>
    <w:sectPr w:rsidR="00104423" w:rsidRPr="00104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45602"/>
    <w:multiLevelType w:val="hybridMultilevel"/>
    <w:tmpl w:val="C170625E"/>
    <w:lvl w:ilvl="0" w:tplc="14CE66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D82206">
      <w:start w:val="101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FA57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6CBC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F0B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5E1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889B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9E9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0C8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1DE2FC7"/>
    <w:multiLevelType w:val="hybridMultilevel"/>
    <w:tmpl w:val="35E60024"/>
    <w:lvl w:ilvl="0" w:tplc="B54A6D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EC8AA4">
      <w:start w:val="101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56D65A">
      <w:start w:val="101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B0A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C82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7C93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560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926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2CE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2F83242"/>
    <w:multiLevelType w:val="hybridMultilevel"/>
    <w:tmpl w:val="9CA6369A"/>
    <w:lvl w:ilvl="0" w:tplc="43C65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AC15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FC6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C09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425E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70D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0827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F43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2A9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5876E6B"/>
    <w:multiLevelType w:val="hybridMultilevel"/>
    <w:tmpl w:val="B6D45822"/>
    <w:lvl w:ilvl="0" w:tplc="6F523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D2B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C6E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A2B1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48D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16F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0E6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B8C8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3E9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69D20D6"/>
    <w:multiLevelType w:val="hybridMultilevel"/>
    <w:tmpl w:val="C8E6C8E0"/>
    <w:lvl w:ilvl="0" w:tplc="B400F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F620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948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7A5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D87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0C7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9E1F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482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C40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A8B480A"/>
    <w:multiLevelType w:val="hybridMultilevel"/>
    <w:tmpl w:val="F1C6ED14"/>
    <w:lvl w:ilvl="0" w:tplc="AD981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26DC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50E7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A007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0E6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6855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42A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10A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5402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B342EA9"/>
    <w:multiLevelType w:val="hybridMultilevel"/>
    <w:tmpl w:val="9600F716"/>
    <w:lvl w:ilvl="0" w:tplc="9F74A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4034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4C64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62B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863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800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D0C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D83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9CC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CBF69A2"/>
    <w:multiLevelType w:val="hybridMultilevel"/>
    <w:tmpl w:val="5CFEFA3C"/>
    <w:lvl w:ilvl="0" w:tplc="9A2AD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2C6DFE">
      <w:start w:val="101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A8CF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583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FA3E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8C0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0E32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AC8A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CC5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76E128A"/>
    <w:multiLevelType w:val="hybridMultilevel"/>
    <w:tmpl w:val="04C2E96E"/>
    <w:lvl w:ilvl="0" w:tplc="1C60ED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BF4C97"/>
    <w:multiLevelType w:val="hybridMultilevel"/>
    <w:tmpl w:val="E47C04E0"/>
    <w:lvl w:ilvl="0" w:tplc="780033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4E94C2">
      <w:start w:val="102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FCE6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F87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DEB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5ED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90A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ECF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E03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F01752A"/>
    <w:multiLevelType w:val="hybridMultilevel"/>
    <w:tmpl w:val="187C8F02"/>
    <w:lvl w:ilvl="0" w:tplc="B4025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6AB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E465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BE1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16A5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BC5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AEA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28E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C849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2273B71"/>
    <w:multiLevelType w:val="hybridMultilevel"/>
    <w:tmpl w:val="3A2406B4"/>
    <w:lvl w:ilvl="0" w:tplc="8E222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F052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401C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5A8A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6EB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00C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165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1293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5E88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3ED42DC"/>
    <w:multiLevelType w:val="hybridMultilevel"/>
    <w:tmpl w:val="6E5C19B2"/>
    <w:lvl w:ilvl="0" w:tplc="218EA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028E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821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629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86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B03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140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2E0E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FAF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0"/>
  </w:num>
  <w:num w:numId="5">
    <w:abstractNumId w:val="12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  <w:num w:numId="11">
    <w:abstractNumId w:val="2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443"/>
    <w:rsid w:val="00002443"/>
    <w:rsid w:val="00104423"/>
    <w:rsid w:val="00254949"/>
    <w:rsid w:val="00433908"/>
    <w:rsid w:val="005D2443"/>
    <w:rsid w:val="00607E8C"/>
    <w:rsid w:val="006A1E8C"/>
    <w:rsid w:val="00941073"/>
    <w:rsid w:val="0095527D"/>
    <w:rsid w:val="00B4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442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A1E8C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54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442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A1E8C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54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022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4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38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8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498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667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61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9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05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39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430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812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404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886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727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88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892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41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007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969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671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481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69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7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7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1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58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5931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7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1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03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41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90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42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73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79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509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193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32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7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001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15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46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76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69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86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3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966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7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46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2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00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47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61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580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928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461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8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0620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8886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19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633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614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92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4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69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.europa.eu/food/food/labellingnutrition/foodlabelling/docs/qanda_application_reg1169-2011_cs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946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Šuráň</dc:creator>
  <cp:keywords/>
  <dc:description/>
  <cp:lastModifiedBy>Jan Šuráň</cp:lastModifiedBy>
  <cp:revision>2</cp:revision>
  <dcterms:created xsi:type="dcterms:W3CDTF">2014-12-22T14:12:00Z</dcterms:created>
  <dcterms:modified xsi:type="dcterms:W3CDTF">2014-12-22T15:35:00Z</dcterms:modified>
</cp:coreProperties>
</file>